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C0765" w14:textId="315C237F" w:rsidR="00CC0250" w:rsidRDefault="00201112" w:rsidP="005B099E">
      <w:pPr>
        <w:pStyle w:val="Title"/>
      </w:pPr>
      <w:r>
        <w:t>Title</w:t>
      </w:r>
    </w:p>
    <w:p w14:paraId="50045806" w14:textId="42B2F9EF" w:rsidR="00201112" w:rsidRPr="005B099E" w:rsidRDefault="00201112" w:rsidP="005B099E">
      <w:pPr>
        <w:pStyle w:val="Heading1"/>
      </w:pPr>
      <w:r w:rsidRPr="005B099E">
        <w:t>Heading 1</w:t>
      </w:r>
    </w:p>
    <w:p w14:paraId="51B1D012" w14:textId="7769DF0A" w:rsidR="00201112" w:rsidRPr="005B099E" w:rsidRDefault="00201112" w:rsidP="0086237D">
      <w:pPr>
        <w:pStyle w:val="Heading2"/>
      </w:pPr>
      <w:r w:rsidRPr="005B099E">
        <w:t>Heading 2</w:t>
      </w:r>
    </w:p>
    <w:p w14:paraId="2D881FFA" w14:textId="2B592DA7" w:rsidR="00201112" w:rsidRDefault="00201112" w:rsidP="005B099E">
      <w:pPr>
        <w:pStyle w:val="Heading3"/>
      </w:pPr>
      <w:r w:rsidRPr="005B099E">
        <w:t>Heading 3</w:t>
      </w:r>
      <w:bookmarkStart w:id="0" w:name="_GoBack"/>
      <w:bookmarkEnd w:id="0"/>
    </w:p>
    <w:p w14:paraId="5A3F80B4" w14:textId="77777777" w:rsidR="005B099E" w:rsidRPr="005B099E" w:rsidRDefault="005B099E" w:rsidP="0086237D">
      <w:pPr>
        <w:pStyle w:val="Heading4"/>
      </w:pPr>
      <w:r w:rsidRPr="005B099E">
        <w:t>Heading 4</w:t>
      </w:r>
    </w:p>
    <w:p w14:paraId="51394CC9" w14:textId="77777777" w:rsidR="00780A86" w:rsidRPr="0086237D" w:rsidRDefault="00780A86" w:rsidP="005B099E"/>
    <w:p w14:paraId="1E439B3B" w14:textId="77777777" w:rsidR="00201112" w:rsidRPr="005B099E" w:rsidRDefault="00780A86" w:rsidP="005B099E">
      <w:r w:rsidRPr="005B099E">
        <w:t>Normal</w:t>
      </w:r>
    </w:p>
    <w:p w14:paraId="22A6E29A" w14:textId="77777777" w:rsidR="00807145" w:rsidRDefault="00807145" w:rsidP="005B099E">
      <w:pPr>
        <w:pStyle w:val="Subtitle"/>
      </w:pPr>
    </w:p>
    <w:p w14:paraId="77500250" w14:textId="77777777" w:rsidR="00201112" w:rsidRPr="005B099E" w:rsidRDefault="00780A86" w:rsidP="005B099E">
      <w:pPr>
        <w:pStyle w:val="Subtitle"/>
        <w:rPr>
          <w:color w:val="auto"/>
        </w:rPr>
      </w:pPr>
      <w:r w:rsidRPr="00780A86">
        <w:t>Subtitle</w:t>
      </w:r>
    </w:p>
    <w:p w14:paraId="5375A522" w14:textId="77777777" w:rsidR="00201112" w:rsidRPr="00780A86" w:rsidRDefault="00780A86" w:rsidP="005B099E">
      <w:pPr>
        <w:pStyle w:val="Subtitle"/>
        <w:rPr>
          <w:rStyle w:val="SubtleEmphasis"/>
        </w:rPr>
      </w:pPr>
      <w:r w:rsidRPr="00780A86">
        <w:rPr>
          <w:rStyle w:val="SubtleEmphasis"/>
        </w:rPr>
        <w:t>Subtitle Emphasis</w:t>
      </w:r>
    </w:p>
    <w:p w14:paraId="634CDCBF" w14:textId="77777777" w:rsidR="00201112" w:rsidRPr="00780A86" w:rsidRDefault="00780A86" w:rsidP="005B099E">
      <w:pPr>
        <w:rPr>
          <w:rStyle w:val="Emphasis"/>
        </w:rPr>
      </w:pPr>
      <w:r w:rsidRPr="00780A86">
        <w:rPr>
          <w:rStyle w:val="Emphasis"/>
        </w:rPr>
        <w:t>Emphasis</w:t>
      </w:r>
    </w:p>
    <w:p w14:paraId="16BD6B99" w14:textId="77777777" w:rsidR="00807145" w:rsidRDefault="00807145" w:rsidP="005B099E">
      <w:pPr>
        <w:rPr>
          <w:rStyle w:val="IntenseEmphasis"/>
          <w:color w:val="007BC3"/>
        </w:rPr>
      </w:pPr>
    </w:p>
    <w:p w14:paraId="7BD588BF" w14:textId="77777777" w:rsidR="00780A86" w:rsidRPr="005B099E" w:rsidRDefault="00780A86" w:rsidP="005B099E">
      <w:pPr>
        <w:rPr>
          <w:rStyle w:val="IntenseEmphasis"/>
          <w:color w:val="007BC3"/>
        </w:rPr>
      </w:pPr>
      <w:r w:rsidRPr="005B099E">
        <w:rPr>
          <w:rStyle w:val="IntenseEmphasis"/>
          <w:color w:val="007BC3"/>
        </w:rPr>
        <w:t>Intense Emphasis</w:t>
      </w:r>
    </w:p>
    <w:p w14:paraId="49EC021E" w14:textId="77777777" w:rsidR="00807145" w:rsidRDefault="00807145" w:rsidP="005B099E">
      <w:pPr>
        <w:rPr>
          <w:rStyle w:val="Strong"/>
        </w:rPr>
      </w:pPr>
    </w:p>
    <w:p w14:paraId="7E1A271D" w14:textId="77777777" w:rsidR="00780A86" w:rsidRDefault="00780A86" w:rsidP="005B099E">
      <w:pPr>
        <w:rPr>
          <w:rStyle w:val="Strong"/>
        </w:rPr>
      </w:pPr>
      <w:r w:rsidRPr="00780A86">
        <w:rPr>
          <w:rStyle w:val="Strong"/>
        </w:rPr>
        <w:t>Strong</w:t>
      </w:r>
    </w:p>
    <w:p w14:paraId="4C5B8B28" w14:textId="77777777" w:rsidR="00780A86" w:rsidRPr="005B099E" w:rsidRDefault="00780A86" w:rsidP="005B099E">
      <w:pPr>
        <w:pStyle w:val="Quote"/>
        <w:rPr>
          <w:rStyle w:val="Strong"/>
          <w:b w:val="0"/>
          <w:bCs w:val="0"/>
        </w:rPr>
      </w:pPr>
      <w:r w:rsidRPr="005B099E">
        <w:rPr>
          <w:rStyle w:val="Strong"/>
          <w:b w:val="0"/>
          <w:bCs w:val="0"/>
        </w:rPr>
        <w:t>Quote</w:t>
      </w:r>
    </w:p>
    <w:p w14:paraId="6EF64EAD" w14:textId="77777777" w:rsidR="00780A86" w:rsidRPr="005B099E" w:rsidRDefault="00780A86" w:rsidP="005B099E">
      <w:pPr>
        <w:rPr>
          <w:rStyle w:val="SubtleReference"/>
        </w:rPr>
      </w:pPr>
      <w:r w:rsidRPr="005B099E">
        <w:rPr>
          <w:rStyle w:val="SubtleReference"/>
        </w:rPr>
        <w:t>Subtle Reference</w:t>
      </w:r>
    </w:p>
    <w:p w14:paraId="7A35382F" w14:textId="77777777" w:rsidR="00807145" w:rsidRDefault="00807145" w:rsidP="005B099E">
      <w:pPr>
        <w:rPr>
          <w:rStyle w:val="IntenseReference"/>
          <w:color w:val="007BC3"/>
        </w:rPr>
      </w:pPr>
    </w:p>
    <w:p w14:paraId="66B94E4B" w14:textId="77777777" w:rsidR="00780A86" w:rsidRPr="005B099E" w:rsidRDefault="005B099E" w:rsidP="005B099E">
      <w:pPr>
        <w:rPr>
          <w:rStyle w:val="IntenseReference"/>
          <w:color w:val="007BC3"/>
        </w:rPr>
      </w:pPr>
      <w:r w:rsidRPr="005B099E">
        <w:rPr>
          <w:rStyle w:val="IntenseReference"/>
          <w:color w:val="007BC3"/>
        </w:rPr>
        <w:t>Intense</w:t>
      </w:r>
      <w:r w:rsidR="00780A86" w:rsidRPr="005B099E">
        <w:rPr>
          <w:rStyle w:val="IntenseReference"/>
          <w:color w:val="007BC3"/>
        </w:rPr>
        <w:t xml:space="preserve"> Reference</w:t>
      </w:r>
    </w:p>
    <w:p w14:paraId="6DFD90C0" w14:textId="77777777" w:rsidR="00780A86" w:rsidRDefault="00780A86" w:rsidP="005B099E">
      <w:pPr>
        <w:rPr>
          <w:rStyle w:val="IntenseReference"/>
        </w:rPr>
      </w:pPr>
    </w:p>
    <w:p w14:paraId="33A6F91B" w14:textId="77777777" w:rsidR="00201112" w:rsidRDefault="00780A86" w:rsidP="005B099E">
      <w:pPr>
        <w:pStyle w:val="ListParagraph"/>
      </w:pPr>
      <w:r w:rsidRPr="00780A86">
        <w:rPr>
          <w:rStyle w:val="IntenseReference"/>
          <w:b w:val="0"/>
          <w:bCs w:val="0"/>
          <w:smallCaps w:val="0"/>
          <w:color w:val="auto"/>
          <w:spacing w:val="0"/>
        </w:rPr>
        <w:t>List Paragraph</w:t>
      </w:r>
    </w:p>
    <w:sectPr w:rsidR="00201112" w:rsidSect="00FA23E8">
      <w:headerReference w:type="even" r:id="rId8"/>
      <w:headerReference w:type="default" r:id="rId9"/>
      <w:footerReference w:type="default" r:id="rId10"/>
      <w:headerReference w:type="first" r:id="rId11"/>
      <w:pgSz w:w="12240" w:h="15840"/>
      <w:pgMar w:top="2232" w:right="720" w:bottom="180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20BD5" w14:textId="77777777" w:rsidR="00471013" w:rsidRDefault="00471013" w:rsidP="005B099E">
      <w:r>
        <w:separator/>
      </w:r>
    </w:p>
  </w:endnote>
  <w:endnote w:type="continuationSeparator" w:id="0">
    <w:p w14:paraId="7F645958" w14:textId="77777777" w:rsidR="00471013" w:rsidRDefault="00471013"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49073" w14:textId="56C0694E" w:rsidR="00AC29D5" w:rsidRDefault="00441F15">
    <w:pPr>
      <w:pStyle w:val="Footer"/>
    </w:pPr>
    <w:r>
      <w:rPr>
        <w:noProof/>
        <w:lang w:eastAsia="ja-JP"/>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63150" w14:textId="77777777" w:rsidR="00471013" w:rsidRDefault="00471013" w:rsidP="005B099E">
      <w:r>
        <w:separator/>
      </w:r>
    </w:p>
  </w:footnote>
  <w:footnote w:type="continuationSeparator" w:id="0">
    <w:p w14:paraId="128F455A" w14:textId="77777777" w:rsidR="00471013" w:rsidRDefault="00471013"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11CEF" w14:textId="006DF58F" w:rsidR="00201112" w:rsidRDefault="00471013"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444AC81C">
        <v:shape id="WordPictureWatermark2" o:spid="_x0000_s2065" type="#_x0000_t75" alt="/Volumes/Public Affairs Graphics/Jobs — Active — 2017/17_1218 ASR_Communication Sheets/17_1218 ASR_ General Communication Sheet template_v2-proof1.png"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33D38" w14:textId="2BB9CD77" w:rsidR="00201112" w:rsidRDefault="00B574C8" w:rsidP="005B099E">
    <w:r>
      <w:rPr>
        <w:noProof/>
        <w:lang w:eastAsia="ja-JP"/>
      </w:rPr>
      <w:drawing>
        <wp:anchor distT="0" distB="0" distL="114300" distR="114300" simplePos="0" relativeHeight="251701248" behindDoc="1" locked="0" layoutInCell="1" allowOverlap="1" wp14:anchorId="029AA537" wp14:editId="08AE7231">
          <wp:simplePos x="0" y="0"/>
          <wp:positionH relativeFrom="margin">
            <wp:posOffset>-564515</wp:posOffset>
          </wp:positionH>
          <wp:positionV relativeFrom="paragraph">
            <wp:posOffset>-457200</wp:posOffset>
          </wp:positionV>
          <wp:extent cx="7808976" cy="122529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lang w:eastAsia="ja-JP"/>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6" name="Picture 6"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013">
      <w:rPr>
        <w:noProof/>
      </w:rPr>
      <w:pict w14:anchorId="57937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alt="" style="position:absolute;margin-left:0;margin-top:0;width:0;height:0;z-index:-251633664;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34DE7" w14:textId="58A20A1F" w:rsidR="00201112" w:rsidRDefault="00471013"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r>
      <w:rPr>
        <w:noProof/>
      </w:rPr>
      <w:pict w14:anchorId="0396B214">
        <v:shape id="WordPictureWatermark3" o:spid="_x0000_s2049" type="#_x0000_t75" alt="/Volumes/Public Affairs Graphics/Jobs — Active — 2017/17_1218 ASR_Communication Sheets/17_1218 ASR_ General Communication Sheet template_v2-proof1.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13" o:title="17_1218 ASR_ General Communication Sheet template_v2-proof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12"/>
    <w:rsid w:val="00007730"/>
    <w:rsid w:val="00084FFA"/>
    <w:rsid w:val="000B384D"/>
    <w:rsid w:val="000C7E0E"/>
    <w:rsid w:val="001F70D8"/>
    <w:rsid w:val="00201112"/>
    <w:rsid w:val="003364D2"/>
    <w:rsid w:val="003D3C9F"/>
    <w:rsid w:val="00441F15"/>
    <w:rsid w:val="00442D4D"/>
    <w:rsid w:val="00471013"/>
    <w:rsid w:val="005B099E"/>
    <w:rsid w:val="00623A88"/>
    <w:rsid w:val="00632010"/>
    <w:rsid w:val="006661F7"/>
    <w:rsid w:val="006E1283"/>
    <w:rsid w:val="006F3F04"/>
    <w:rsid w:val="00717E08"/>
    <w:rsid w:val="0077208F"/>
    <w:rsid w:val="00780A86"/>
    <w:rsid w:val="007A6D6E"/>
    <w:rsid w:val="00807145"/>
    <w:rsid w:val="0086237D"/>
    <w:rsid w:val="00873D00"/>
    <w:rsid w:val="008D5956"/>
    <w:rsid w:val="009420E6"/>
    <w:rsid w:val="00976909"/>
    <w:rsid w:val="009C3532"/>
    <w:rsid w:val="00A631A1"/>
    <w:rsid w:val="00A95798"/>
    <w:rsid w:val="00AC0BD8"/>
    <w:rsid w:val="00AC29D5"/>
    <w:rsid w:val="00AD72E5"/>
    <w:rsid w:val="00B574C8"/>
    <w:rsid w:val="00BD478C"/>
    <w:rsid w:val="00C64F38"/>
    <w:rsid w:val="00CC0250"/>
    <w:rsid w:val="00D002C8"/>
    <w:rsid w:val="00D51D7D"/>
    <w:rsid w:val="00DF657D"/>
    <w:rsid w:val="00EB5E45"/>
    <w:rsid w:val="00ED34FC"/>
    <w:rsid w:val="00F91E4D"/>
    <w:rsid w:val="00FA23E8"/>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246DB-9D2D-7643-8168-DD17B7DF8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Words>
  <Characters>149</Characters>
  <Application>Microsoft Office Word</Application>
  <DocSecurity>0</DocSecurity>
  <Lines>1</Lines>
  <Paragraphs>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Heading 1</vt:lpstr>
      <vt:lpstr>    Heading 2</vt:lpstr>
      <vt:lpstr>        Heading 3</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Microsoft Office User</cp:lastModifiedBy>
  <cp:revision>2</cp:revision>
  <cp:lastPrinted>2018-06-25T21:05:00Z</cp:lastPrinted>
  <dcterms:created xsi:type="dcterms:W3CDTF">2018-07-16T15:20:00Z</dcterms:created>
  <dcterms:modified xsi:type="dcterms:W3CDTF">2018-07-16T15:20:00Z</dcterms:modified>
</cp:coreProperties>
</file>